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D4F08">
        <w:rPr>
          <w:rFonts w:ascii="GHEA Grapalat" w:hAnsi="GHEA Grapalat"/>
          <w:i w:val="0"/>
          <w:sz w:val="24"/>
          <w:szCs w:val="24"/>
          <w:lang w:val="hy-AM"/>
        </w:rPr>
        <w:t>06.06</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w:t>
      </w:r>
    </w:p>
    <w:p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w:t>
      </w:r>
      <w:r w:rsidR="007D4F08">
        <w:rPr>
          <w:rFonts w:ascii="GHEA Grapalat" w:hAnsi="GHEA Grapalat"/>
          <w:b/>
          <w:i w:val="0"/>
          <w:sz w:val="24"/>
          <w:szCs w:val="24"/>
        </w:rPr>
        <w:t>24/97</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для нужд </w:t>
      </w:r>
      <w:r w:rsidR="00335099" w:rsidRPr="00335099">
        <w:rPr>
          <w:rFonts w:ascii="GHEA Grapalat" w:hAnsi="GHEA Grapalat"/>
          <w:b/>
          <w:i w:val="0"/>
          <w:sz w:val="24"/>
          <w:szCs w:val="24"/>
        </w:rPr>
        <w:t>Административн</w:t>
      </w:r>
      <w:r w:rsidR="00335099">
        <w:rPr>
          <w:rFonts w:ascii="GHEA Grapalat" w:hAnsi="GHEA Grapalat"/>
          <w:b/>
          <w:i w:val="0"/>
          <w:sz w:val="24"/>
          <w:szCs w:val="24"/>
        </w:rPr>
        <w:t>ого</w:t>
      </w:r>
      <w:r w:rsidR="00335099" w:rsidRPr="00335099">
        <w:rPr>
          <w:rFonts w:ascii="GHEA Grapalat" w:hAnsi="GHEA Grapalat"/>
          <w:b/>
          <w:i w:val="0"/>
          <w:sz w:val="24"/>
          <w:szCs w:val="24"/>
        </w:rPr>
        <w:t xml:space="preserve"> район</w:t>
      </w:r>
      <w:r w:rsidR="00335099">
        <w:rPr>
          <w:rFonts w:ascii="GHEA Grapalat" w:hAnsi="GHEA Grapalat"/>
          <w:b/>
          <w:i w:val="0"/>
          <w:sz w:val="24"/>
          <w:szCs w:val="24"/>
        </w:rPr>
        <w:t>а</w:t>
      </w:r>
      <w:r w:rsidR="00335099" w:rsidRPr="00335099">
        <w:rPr>
          <w:rFonts w:ascii="GHEA Grapalat" w:hAnsi="GHEA Grapalat"/>
          <w:b/>
          <w:i w:val="0"/>
          <w:sz w:val="24"/>
          <w:szCs w:val="24"/>
        </w:rPr>
        <w:t xml:space="preserve"> </w:t>
      </w:r>
      <w:r w:rsidR="007D4F08">
        <w:rPr>
          <w:rFonts w:ascii="GHEA Grapalat" w:hAnsi="GHEA Grapalat"/>
          <w:b/>
          <w:i w:val="0"/>
          <w:sz w:val="24"/>
          <w:szCs w:val="24"/>
        </w:rPr>
        <w:t>Норк-Мараш</w:t>
      </w:r>
      <w:r w:rsidR="00335099" w:rsidRPr="00335099">
        <w:rPr>
          <w:rFonts w:ascii="GHEA Grapalat" w:hAnsi="GHEA Grapalat"/>
          <w:b/>
          <w:i w:val="0"/>
          <w:sz w:val="24"/>
          <w:szCs w:val="24"/>
        </w:rPr>
        <w:t xml:space="preserve"> города Еревана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BE327A">
        <w:rPr>
          <w:rFonts w:ascii="GHEA Grapalat" w:hAnsi="GHEA Grapalat"/>
          <w:b/>
          <w:i w:val="0"/>
          <w:sz w:val="24"/>
          <w:szCs w:val="24"/>
        </w:rPr>
        <w:t>11:30</w:t>
      </w:r>
      <w:r w:rsidR="009E3F05" w:rsidRPr="009E3F05">
        <w:rPr>
          <w:rFonts w:ascii="GHEA Grapalat" w:hAnsi="GHEA Grapalat"/>
          <w:b/>
          <w:i w:val="0"/>
          <w:sz w:val="24"/>
          <w:szCs w:val="24"/>
        </w:rPr>
        <w:t xml:space="preserve"> часов </w:t>
      </w:r>
      <w:r w:rsidR="007D4F08">
        <w:rPr>
          <w:rFonts w:ascii="GHEA Grapalat" w:hAnsi="GHEA Grapalat"/>
          <w:b/>
          <w:i w:val="0"/>
          <w:sz w:val="24"/>
          <w:szCs w:val="24"/>
        </w:rPr>
        <w:t>14.06</w:t>
      </w:r>
      <w:r w:rsidR="00BC3381">
        <w:rPr>
          <w:rFonts w:ascii="GHEA Grapalat" w:hAnsi="GHEA Grapalat"/>
          <w:b/>
          <w:i w:val="0"/>
          <w:sz w:val="24"/>
          <w:szCs w:val="24"/>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E327A">
        <w:rPr>
          <w:rFonts w:ascii="GHEA Grapalat" w:hAnsi="GHEA Grapalat"/>
          <w:b/>
          <w:i w:val="0"/>
          <w:sz w:val="24"/>
          <w:szCs w:val="24"/>
        </w:rPr>
        <w:t>11:30</w:t>
      </w:r>
      <w:r w:rsidR="009E3F05" w:rsidRPr="009E3F05">
        <w:rPr>
          <w:rFonts w:ascii="GHEA Grapalat" w:hAnsi="GHEA Grapalat"/>
          <w:b/>
          <w:i w:val="0"/>
          <w:sz w:val="24"/>
          <w:szCs w:val="24"/>
        </w:rPr>
        <w:t xml:space="preserve"> часов </w:t>
      </w:r>
      <w:r w:rsidR="007D4F08">
        <w:rPr>
          <w:rFonts w:ascii="GHEA Grapalat" w:hAnsi="GHEA Grapalat"/>
          <w:b/>
          <w:i w:val="0"/>
          <w:sz w:val="24"/>
          <w:szCs w:val="24"/>
        </w:rPr>
        <w:t>14.06</w:t>
      </w:r>
      <w:r w:rsidR="00BC3381">
        <w:rPr>
          <w:rFonts w:ascii="GHEA Grapalat" w:hAnsi="GHEA Grapalat"/>
          <w:b/>
          <w:i w:val="0"/>
          <w:sz w:val="24"/>
          <w:szCs w:val="24"/>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D292F">
        <w:rPr>
          <w:rFonts w:ascii="GHEA Grapalat" w:hAnsi="GHEA Grapalat"/>
          <w:i w:val="0"/>
          <w:sz w:val="24"/>
          <w:szCs w:val="24"/>
        </w:rPr>
        <w:t>В. Казарян</w:t>
      </w:r>
      <w:r w:rsidRPr="005D3E4C">
        <w:rPr>
          <w:rFonts w:ascii="GHEA Grapalat" w:hAnsi="GHEA Grapalat"/>
          <w:i w:val="0"/>
          <w:sz w:val="24"/>
          <w:szCs w:val="24"/>
        </w:rPr>
        <w:t>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8D292F">
        <w:rPr>
          <w:rFonts w:ascii="GHEA Grapalat" w:hAnsi="GHEA Grapalat"/>
          <w:sz w:val="24"/>
          <w:szCs w:val="24"/>
          <w:lang w:val="en-US"/>
        </w:rPr>
        <w:t>viktorya</w:t>
      </w:r>
      <w:r w:rsidR="008D292F" w:rsidRPr="008D292F">
        <w:rPr>
          <w:rFonts w:ascii="GHEA Grapalat" w:hAnsi="GHEA Grapalat"/>
          <w:sz w:val="24"/>
          <w:szCs w:val="24"/>
        </w:rPr>
        <w:t>.</w:t>
      </w:r>
      <w:r w:rsidR="008D292F">
        <w:rPr>
          <w:rFonts w:ascii="GHEA Grapalat" w:hAnsi="GHEA Grapalat"/>
          <w:sz w:val="24"/>
          <w:szCs w:val="24"/>
          <w:lang w:val="en-US"/>
        </w:rPr>
        <w:t>ghazaryan</w:t>
      </w:r>
      <w:r w:rsidR="008D292F" w:rsidRPr="008D292F">
        <w:rPr>
          <w:rFonts w:ascii="GHEA Grapalat" w:hAnsi="GHEA Grapalat"/>
          <w:sz w:val="24"/>
          <w:szCs w:val="24"/>
        </w:rPr>
        <w:t>@</w:t>
      </w:r>
      <w:r w:rsidR="008D292F">
        <w:rPr>
          <w:rFonts w:ascii="GHEA Grapalat" w:hAnsi="GHEA Grapalat"/>
          <w:sz w:val="24"/>
          <w:szCs w:val="24"/>
          <w:lang w:val="en-US"/>
        </w:rPr>
        <w:t>yerevan</w:t>
      </w:r>
      <w:r w:rsidR="008D292F" w:rsidRPr="008D292F">
        <w:rPr>
          <w:rFonts w:ascii="GHEA Grapalat" w:hAnsi="GHEA Grapalat"/>
          <w:sz w:val="24"/>
          <w:szCs w:val="24"/>
        </w:rPr>
        <w:t>.</w:t>
      </w:r>
      <w:r w:rsidR="008D292F">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r w:rsidR="00A74EAF" w:rsidRPr="00A74EAF">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7D4F08">
        <w:rPr>
          <w:rFonts w:ascii="GHEA Grapalat" w:hAnsi="GHEA Grapalat"/>
          <w:b/>
          <w:spacing w:val="-6"/>
        </w:rPr>
        <w:t>24/97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8D292F">
        <w:rPr>
          <w:rFonts w:ascii="GHEA Grapalat" w:hAnsi="GHEA Grapalat"/>
          <w:b/>
          <w:sz w:val="24"/>
          <w:szCs w:val="24"/>
          <w:lang w:val="en-US"/>
        </w:rPr>
        <w:t>viktorya</w:t>
      </w:r>
      <w:r w:rsidR="008D292F" w:rsidRPr="008D292F">
        <w:rPr>
          <w:rFonts w:ascii="GHEA Grapalat" w:hAnsi="GHEA Grapalat"/>
          <w:b/>
          <w:sz w:val="24"/>
          <w:szCs w:val="24"/>
        </w:rPr>
        <w:t>.</w:t>
      </w:r>
      <w:r w:rsidR="008D292F">
        <w:rPr>
          <w:rFonts w:ascii="GHEA Grapalat" w:hAnsi="GHEA Grapalat"/>
          <w:b/>
          <w:sz w:val="24"/>
          <w:szCs w:val="24"/>
          <w:lang w:val="en-US"/>
        </w:rPr>
        <w:t>ghazaryan</w:t>
      </w:r>
      <w:r w:rsidR="008D292F" w:rsidRPr="008D292F">
        <w:rPr>
          <w:rFonts w:ascii="GHEA Grapalat" w:hAnsi="GHEA Grapalat"/>
          <w:b/>
          <w:sz w:val="24"/>
          <w:szCs w:val="24"/>
        </w:rPr>
        <w:t>@</w:t>
      </w:r>
      <w:r w:rsidR="008D292F">
        <w:rPr>
          <w:rFonts w:ascii="GHEA Grapalat" w:hAnsi="GHEA Grapalat"/>
          <w:b/>
          <w:sz w:val="24"/>
          <w:szCs w:val="24"/>
          <w:lang w:val="en-US"/>
        </w:rPr>
        <w:t>yerevan</w:t>
      </w:r>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92F" w:rsidRPr="00961F44" w:rsidTr="006B6307">
        <w:trPr>
          <w:trHeight w:val="464"/>
          <w:jc w:val="center"/>
        </w:trPr>
        <w:tc>
          <w:tcPr>
            <w:tcW w:w="1035" w:type="dxa"/>
            <w:vAlign w:val="center"/>
          </w:tcPr>
          <w:p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rsidR="007D4F08" w:rsidRDefault="007D4F08" w:rsidP="007D4F08">
            <w:pPr>
              <w:jc w:val="center"/>
              <w:rPr>
                <w:rFonts w:ascii="GHEA Grapalat" w:hAnsi="GHEA Grapalat" w:cs="Calibri"/>
                <w:b/>
                <w:sz w:val="20"/>
                <w:szCs w:val="20"/>
              </w:rPr>
            </w:pPr>
            <w:r>
              <w:rPr>
                <w:rFonts w:ascii="GHEA Grapalat" w:hAnsi="GHEA Grapalat" w:cs="Calibri"/>
                <w:sz w:val="20"/>
                <w:szCs w:val="20"/>
              </w:rPr>
              <w:t>До</w:t>
            </w:r>
            <w:r>
              <w:rPr>
                <w:rFonts w:ascii="GHEA Grapalat" w:hAnsi="GHEA Grapalat" w:cs="Calibri"/>
                <w:b/>
                <w:sz w:val="20"/>
                <w:szCs w:val="20"/>
              </w:rPr>
              <w:t xml:space="preserve"> </w:t>
            </w:r>
          </w:p>
          <w:p w:rsidR="008D292F" w:rsidRPr="00523A27" w:rsidRDefault="007D4F08" w:rsidP="007D4F08">
            <w:pPr>
              <w:pStyle w:val="BodyTextIndent2"/>
              <w:spacing w:line="240" w:lineRule="auto"/>
              <w:ind w:firstLine="0"/>
              <w:jc w:val="center"/>
              <w:rPr>
                <w:rFonts w:ascii="GHEA Grapalat" w:hAnsi="GHEA Grapalat"/>
                <w:lang w:val="hy-AM"/>
              </w:rPr>
            </w:pPr>
            <w:r>
              <w:rPr>
                <w:rFonts w:ascii="GHEA Grapalat" w:hAnsi="GHEA Grapalat" w:cs="Calibri"/>
                <w:b/>
              </w:rPr>
              <w:t>500 000</w:t>
            </w:r>
          </w:p>
        </w:tc>
        <w:tc>
          <w:tcPr>
            <w:tcW w:w="6317" w:type="dxa"/>
            <w:vAlign w:val="center"/>
          </w:tcPr>
          <w:p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w:t>
            </w:r>
            <w:r w:rsidRPr="007D4F08">
              <w:rPr>
                <w:rFonts w:ascii="GHEA Grapalat" w:hAnsi="GHEA Grapalat"/>
                <w:i w:val="0"/>
              </w:rPr>
              <w:t xml:space="preserve">документации </w:t>
            </w:r>
            <w:r w:rsidRPr="00961F44">
              <w:rPr>
                <w:rFonts w:ascii="GHEA Grapalat" w:hAnsi="GHEA Grapalat"/>
                <w:i w:val="0"/>
              </w:rPr>
              <w:t xml:space="preserve">и </w:t>
            </w:r>
            <w:r w:rsidR="007D4F08" w:rsidRPr="007D4F08">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E327A">
        <w:rPr>
          <w:rFonts w:ascii="GHEA Grapalat" w:hAnsi="GHEA Grapalat"/>
          <w:b/>
          <w:color w:val="000000" w:themeColor="text1"/>
          <w:sz w:val="24"/>
          <w:szCs w:val="24"/>
        </w:rPr>
        <w:t>11:30</w:t>
      </w:r>
      <w:r w:rsidR="009E3F05" w:rsidRPr="009E3F05">
        <w:rPr>
          <w:rFonts w:ascii="GHEA Grapalat" w:hAnsi="GHEA Grapalat"/>
          <w:b/>
          <w:color w:val="000000" w:themeColor="text1"/>
          <w:sz w:val="24"/>
          <w:szCs w:val="24"/>
        </w:rPr>
        <w:t xml:space="preserve"> часов </w:t>
      </w:r>
      <w:r w:rsidR="007D4F08">
        <w:rPr>
          <w:rFonts w:ascii="GHEA Grapalat" w:hAnsi="GHEA Grapalat"/>
          <w:b/>
          <w:color w:val="000000" w:themeColor="text1"/>
          <w:sz w:val="24"/>
          <w:szCs w:val="24"/>
        </w:rPr>
        <w:t>14.06</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E327A">
        <w:rPr>
          <w:rFonts w:ascii="GHEA Grapalat" w:hAnsi="GHEA Grapalat"/>
          <w:b/>
          <w:color w:val="000000" w:themeColor="text1"/>
          <w:sz w:val="24"/>
          <w:szCs w:val="24"/>
        </w:rPr>
        <w:t>11:30</w:t>
      </w:r>
      <w:r w:rsidR="009E3F05" w:rsidRPr="009E3F05">
        <w:rPr>
          <w:rFonts w:ascii="GHEA Grapalat" w:hAnsi="GHEA Grapalat"/>
          <w:b/>
          <w:color w:val="000000" w:themeColor="text1"/>
          <w:sz w:val="24"/>
          <w:szCs w:val="24"/>
        </w:rPr>
        <w:t xml:space="preserve"> часов </w:t>
      </w:r>
      <w:r w:rsidR="007D4F08">
        <w:rPr>
          <w:rFonts w:ascii="GHEA Grapalat" w:hAnsi="GHEA Grapalat"/>
          <w:b/>
          <w:color w:val="000000" w:themeColor="text1"/>
          <w:sz w:val="24"/>
          <w:szCs w:val="24"/>
        </w:rPr>
        <w:t>14.06</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7D4F08">
        <w:rPr>
          <w:rFonts w:ascii="GHEA Grapalat" w:hAnsi="GHEA Grapalat"/>
          <w:sz w:val="24"/>
          <w:szCs w:val="24"/>
        </w:rPr>
        <w:t>24/97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7D4F08">
        <w:rPr>
          <w:rFonts w:ascii="GHEA Grapalat" w:hAnsi="GHEA Grapalat"/>
        </w:rPr>
        <w:t>24/97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7D4F08">
        <w:rPr>
          <w:rFonts w:ascii="GHEA Grapalat" w:hAnsi="GHEA Grapalat"/>
        </w:rPr>
        <w:t>24/97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7D4F08">
        <w:rPr>
          <w:rFonts w:ascii="GHEA Grapalat" w:hAnsi="GHEA Grapalat"/>
        </w:rPr>
        <w:t>24/97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7D4F08">
        <w:rPr>
          <w:rFonts w:ascii="GHEA Grapalat" w:hAnsi="GHEA Grapalat"/>
          <w:b/>
          <w:i w:val="0"/>
          <w:sz w:val="24"/>
          <w:szCs w:val="24"/>
        </w:rPr>
        <w:t>24/97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201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201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201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201B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201B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201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7D4F08">
        <w:rPr>
          <w:rFonts w:ascii="GHEA Grapalat" w:hAnsi="GHEA Grapalat"/>
          <w:b/>
          <w:sz w:val="24"/>
          <w:szCs w:val="24"/>
        </w:rPr>
        <w:t>24/97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7D4F08">
        <w:rPr>
          <w:rFonts w:ascii="GHEA Grapalat" w:hAnsi="GHEA Grapalat"/>
          <w:spacing w:val="-6"/>
        </w:rPr>
        <w:t>24/97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rsidTr="009A3F0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rsidR="009A3F0B" w:rsidRPr="008D292F" w:rsidRDefault="009A3F0B"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00057855">
              <w:rPr>
                <w:rFonts w:ascii="GHEA Grapalat" w:hAnsi="GHEA Grapalat"/>
                <w:i w:val="0"/>
              </w:rPr>
              <w:t xml:space="preserve">и </w:t>
            </w:r>
            <w:r w:rsidR="00057855" w:rsidRPr="00057855">
              <w:rPr>
                <w:rFonts w:ascii="GHEA Grapalat" w:hAnsi="GHEA Grapalat"/>
                <w:i w:val="0"/>
              </w:rPr>
              <w:t>выдаче</w:t>
            </w:r>
            <w:r w:rsidRPr="00961F44">
              <w:rPr>
                <w:rFonts w:ascii="GHEA Grapalat" w:hAnsi="GHEA Grapalat"/>
                <w:i w:val="0"/>
              </w:rPr>
              <w:t xml:space="preserve"> заключения</w:t>
            </w:r>
            <w:r w:rsidRPr="00961F44">
              <w:rPr>
                <w:rFonts w:ascii="GHEA Grapalat" w:hAnsi="GHEA Grapalat"/>
                <w:i w:val="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7D4F08">
        <w:rPr>
          <w:rFonts w:ascii="GHEA Grapalat" w:hAnsi="GHEA Grapalat"/>
          <w:b/>
          <w:sz w:val="24"/>
          <w:szCs w:val="24"/>
        </w:rPr>
        <w:t>24/97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7D4F08">
        <w:rPr>
          <w:rFonts w:ascii="GHEA Grapalat" w:hAnsi="GHEA Grapalat"/>
          <w:b/>
          <w:sz w:val="24"/>
          <w:szCs w:val="24"/>
        </w:rPr>
        <w:t>24/97</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BC3381">
        <w:rPr>
          <w:rFonts w:ascii="GHEA Grapalat" w:hAnsi="GHEA Grapalat"/>
          <w:b/>
        </w:rPr>
        <w:t>1</w:t>
      </w:r>
      <w:r w:rsidR="00057855">
        <w:rPr>
          <w:rFonts w:ascii="GHEA Grapalat" w:hAnsi="GHEA Grapalat"/>
          <w:b/>
          <w:lang w:val="hy-AM"/>
        </w:rPr>
        <w:t>5</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57855">
        <w:rPr>
          <w:rFonts w:ascii="GHEA Grapalat" w:hAnsi="GHEA Grapalat"/>
          <w:lang w:val="hy-AM"/>
        </w:rPr>
        <w:t>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961F44">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458"/>
      </w:tblGrid>
      <w:tr w:rsidR="0024330C" w:rsidTr="00322BC8">
        <w:trPr>
          <w:trHeight w:val="399"/>
        </w:trPr>
        <w:tc>
          <w:tcPr>
            <w:tcW w:w="63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777" w:type="dxa"/>
            <w:gridSpan w:val="2"/>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322BC8">
        <w:trPr>
          <w:trHeight w:val="638"/>
        </w:trPr>
        <w:tc>
          <w:tcPr>
            <w:tcW w:w="630" w:type="dxa"/>
            <w:vMerge/>
            <w:vAlign w:val="center"/>
            <w:hideMark/>
          </w:tcPr>
          <w:p w:rsidR="0024330C" w:rsidRDefault="0024330C" w:rsidP="00BE1F41">
            <w:pPr>
              <w:rPr>
                <w:rFonts w:ascii="GHEA Grapalat" w:hAnsi="GHEA Grapalat" w:cs="Calibri"/>
                <w:b/>
                <w:bCs/>
                <w:iCs/>
                <w:sz w:val="18"/>
                <w:szCs w:val="18"/>
              </w:rPr>
            </w:pPr>
          </w:p>
        </w:tc>
        <w:tc>
          <w:tcPr>
            <w:tcW w:w="2520" w:type="dxa"/>
            <w:vMerge/>
            <w:vAlign w:val="center"/>
            <w:hideMark/>
          </w:tcPr>
          <w:p w:rsidR="0024330C" w:rsidRDefault="0024330C" w:rsidP="00BE1F41">
            <w:pPr>
              <w:rPr>
                <w:rFonts w:ascii="GHEA Grapalat" w:hAnsi="GHEA Grapalat" w:cs="Calibri"/>
                <w:b/>
                <w:bCs/>
                <w:iCs/>
                <w:sz w:val="18"/>
                <w:szCs w:val="18"/>
              </w:rPr>
            </w:pPr>
          </w:p>
        </w:tc>
        <w:tc>
          <w:tcPr>
            <w:tcW w:w="4680" w:type="dxa"/>
            <w:vMerge/>
            <w:vAlign w:val="center"/>
            <w:hideMark/>
          </w:tcPr>
          <w:p w:rsidR="0024330C" w:rsidRDefault="0024330C" w:rsidP="00BE1F41">
            <w:pPr>
              <w:rPr>
                <w:rFonts w:ascii="GHEA Grapalat" w:hAnsi="GHEA Grapalat" w:cs="Calibri"/>
                <w:b/>
                <w:bCs/>
                <w:iCs/>
                <w:sz w:val="18"/>
                <w:szCs w:val="18"/>
                <w:lang w:val="hy-AM"/>
              </w:rPr>
            </w:pPr>
          </w:p>
        </w:tc>
        <w:tc>
          <w:tcPr>
            <w:tcW w:w="900" w:type="dxa"/>
            <w:vMerge/>
            <w:vAlign w:val="center"/>
            <w:hideMark/>
          </w:tcPr>
          <w:p w:rsidR="0024330C" w:rsidRDefault="0024330C" w:rsidP="00BE1F41">
            <w:pPr>
              <w:rPr>
                <w:rFonts w:ascii="GHEA Grapalat" w:hAnsi="GHEA Grapalat" w:cs="Calibri"/>
                <w:b/>
                <w:bCs/>
                <w:iCs/>
                <w:sz w:val="18"/>
                <w:szCs w:val="18"/>
              </w:rPr>
            </w:pPr>
          </w:p>
        </w:tc>
        <w:tc>
          <w:tcPr>
            <w:tcW w:w="1325" w:type="dxa"/>
            <w:vMerge/>
            <w:vAlign w:val="center"/>
            <w:hideMark/>
          </w:tcPr>
          <w:p w:rsidR="0024330C" w:rsidRDefault="0024330C" w:rsidP="00BE1F41">
            <w:pPr>
              <w:rPr>
                <w:rFonts w:ascii="GHEA Grapalat" w:hAnsi="GHEA Grapalat" w:cs="Calibri"/>
                <w:b/>
                <w:bCs/>
                <w:iCs/>
                <w:sz w:val="18"/>
                <w:szCs w:val="18"/>
              </w:rPr>
            </w:pPr>
          </w:p>
        </w:tc>
        <w:tc>
          <w:tcPr>
            <w:tcW w:w="1276" w:type="dxa"/>
            <w:vMerge/>
            <w:vAlign w:val="center"/>
            <w:hideMark/>
          </w:tcPr>
          <w:p w:rsidR="0024330C" w:rsidRDefault="0024330C" w:rsidP="00BE1F41">
            <w:pPr>
              <w:rPr>
                <w:rFonts w:ascii="GHEA Grapalat" w:hAnsi="GHEA Grapalat" w:cs="Calibri"/>
                <w:b/>
                <w:bCs/>
                <w:iCs/>
                <w:sz w:val="18"/>
                <w:szCs w:val="18"/>
              </w:rPr>
            </w:pPr>
          </w:p>
        </w:tc>
        <w:tc>
          <w:tcPr>
            <w:tcW w:w="850" w:type="dxa"/>
            <w:vMerge/>
            <w:vAlign w:val="center"/>
            <w:hideMark/>
          </w:tcPr>
          <w:p w:rsidR="0024330C" w:rsidRDefault="0024330C" w:rsidP="00BE1F41">
            <w:pPr>
              <w:rPr>
                <w:rFonts w:ascii="GHEA Grapalat" w:hAnsi="GHEA Grapalat" w:cs="Calibri"/>
                <w:b/>
                <w:bCs/>
                <w:iCs/>
                <w:sz w:val="18"/>
                <w:szCs w:val="18"/>
              </w:rPr>
            </w:pPr>
          </w:p>
        </w:tc>
        <w:tc>
          <w:tcPr>
            <w:tcW w:w="1319" w:type="dxa"/>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458" w:type="dxa"/>
            <w:vAlign w:val="center"/>
          </w:tcPr>
          <w:p w:rsidR="0024330C" w:rsidRDefault="0024330C" w:rsidP="00BE1F41">
            <w:pPr>
              <w:jc w:val="center"/>
              <w:rPr>
                <w:rFonts w:ascii="GHEA Grapalat" w:hAnsi="GHEA Grapalat" w:cs="Calibri"/>
                <w:b/>
                <w:bCs/>
                <w:iCs/>
                <w:sz w:val="18"/>
                <w:szCs w:val="18"/>
                <w:lang w:val="hy-AM"/>
              </w:rPr>
            </w:pPr>
          </w:p>
          <w:p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767006" w:rsidRPr="00720A6F" w:rsidTr="00C12503">
        <w:trPr>
          <w:trHeight w:val="2420"/>
        </w:trPr>
        <w:tc>
          <w:tcPr>
            <w:tcW w:w="630" w:type="dxa"/>
            <w:vAlign w:val="center"/>
          </w:tcPr>
          <w:p w:rsidR="00767006" w:rsidRPr="006F5CD3" w:rsidRDefault="00767006" w:rsidP="00767006">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rsidR="00767006" w:rsidRDefault="00767006" w:rsidP="00767006">
            <w:pPr>
              <w:jc w:val="center"/>
              <w:rPr>
                <w:rFonts w:ascii="Helvetica" w:hAnsi="Helvetica"/>
                <w:color w:val="403931"/>
                <w:sz w:val="21"/>
                <w:szCs w:val="21"/>
                <w:shd w:val="clear" w:color="auto" w:fill="F8F3ED"/>
              </w:rPr>
            </w:pPr>
          </w:p>
          <w:p w:rsidR="00767006" w:rsidRDefault="00767006" w:rsidP="00767006">
            <w:pPr>
              <w:jc w:val="center"/>
              <w:rPr>
                <w:rFonts w:ascii="Helvetica" w:hAnsi="Helvetica"/>
                <w:color w:val="403931"/>
                <w:sz w:val="21"/>
                <w:szCs w:val="21"/>
                <w:shd w:val="clear" w:color="auto" w:fill="F8F3ED"/>
              </w:rPr>
            </w:pPr>
          </w:p>
          <w:p w:rsidR="00767006" w:rsidRDefault="00767006" w:rsidP="00767006">
            <w:pPr>
              <w:spacing w:after="300"/>
              <w:jc w:val="center"/>
              <w:rPr>
                <w:rFonts w:ascii="Helvetica" w:hAnsi="Helvetica" w:cs="Helvetica"/>
                <w:color w:val="403931"/>
                <w:sz w:val="21"/>
                <w:szCs w:val="21"/>
              </w:rPr>
            </w:pPr>
            <w:r>
              <w:rPr>
                <w:rFonts w:ascii="Helvetica" w:hAnsi="Helvetica" w:cs="Helvetica"/>
                <w:color w:val="403931"/>
                <w:sz w:val="21"/>
                <w:szCs w:val="21"/>
              </w:rPr>
              <w:br/>
            </w:r>
            <w:r>
              <w:rPr>
                <w:rStyle w:val="ng-binding"/>
                <w:rFonts w:ascii="Helvetica" w:hAnsi="Helvetica" w:cs="Helvetica"/>
                <w:color w:val="403931"/>
                <w:sz w:val="21"/>
                <w:szCs w:val="21"/>
              </w:rPr>
              <w:t>50531140/20</w:t>
            </w:r>
          </w:p>
          <w:p w:rsidR="00767006" w:rsidRPr="003C3B4A" w:rsidRDefault="00767006" w:rsidP="00767006">
            <w:pPr>
              <w:rPr>
                <w:rFonts w:ascii="Calibri" w:hAnsi="Calibri" w:cs="Calibri"/>
                <w:lang w:val="hy-AM"/>
              </w:rPr>
            </w:pPr>
            <w:r w:rsidRPr="003C3B4A">
              <w:rPr>
                <w:rFonts w:ascii="Calibri" w:hAnsi="Calibri" w:cs="Calibri"/>
                <w:lang w:val="hy-AM"/>
              </w:rPr>
              <w:t> </w:t>
            </w:r>
          </w:p>
          <w:p w:rsidR="00767006" w:rsidRPr="000A170E" w:rsidRDefault="00767006" w:rsidP="00767006">
            <w:pPr>
              <w:rPr>
                <w:rFonts w:ascii="GHEA Grapalat" w:hAnsi="GHEA Grapalat" w:cs="Calibri"/>
                <w:sz w:val="18"/>
                <w:szCs w:val="18"/>
              </w:rPr>
            </w:pPr>
            <w:r w:rsidRPr="003C3B4A">
              <w:rPr>
                <w:rFonts w:ascii="Calibri" w:hAnsi="Calibri" w:cs="Calibri"/>
                <w:lang w:val="hy-AM"/>
              </w:rPr>
              <w:t> </w:t>
            </w:r>
          </w:p>
        </w:tc>
        <w:tc>
          <w:tcPr>
            <w:tcW w:w="4680" w:type="dxa"/>
            <w:shd w:val="clear" w:color="auto" w:fill="auto"/>
            <w:vAlign w:val="bottom"/>
          </w:tcPr>
          <w:p w:rsidR="00767006" w:rsidRDefault="00767006" w:rsidP="00767006">
            <w:pPr>
              <w:jc w:val="both"/>
              <w:rPr>
                <w:rFonts w:ascii="GHEA Grapalat" w:hAnsi="GHEA Grapalat"/>
                <w:sz w:val="18"/>
                <w:szCs w:val="18"/>
              </w:rPr>
            </w:pPr>
            <w:r w:rsidRPr="00B219F7">
              <w:rPr>
                <w:rFonts w:ascii="GHEA Grapalat" w:hAnsi="GHEA Grapalat"/>
                <w:sz w:val="18"/>
                <w:szCs w:val="18"/>
                <w:lang w:val="hy-AM"/>
              </w:rPr>
              <w:t>1.</w:t>
            </w:r>
            <w:r>
              <w:rPr>
                <w:rFonts w:ascii="GHEA Grapalat" w:hAnsi="GHEA Grapalat"/>
                <w:sz w:val="18"/>
                <w:szCs w:val="18"/>
                <w:lang w:val="hy-AM"/>
              </w:rPr>
              <w:t xml:space="preserve"> </w:t>
            </w:r>
            <w:r>
              <w:rPr>
                <w:rFonts w:ascii="GHEA Grapalat" w:hAnsi="GHEA Grapalat"/>
                <w:sz w:val="18"/>
                <w:szCs w:val="18"/>
              </w:rPr>
              <w:t xml:space="preserve">Окончательная цель задания-положительное заключение экспертизы пакетов </w:t>
            </w:r>
            <w:r w:rsidRPr="00526D01">
              <w:rPr>
                <w:rFonts w:ascii="GHEA Grapalat" w:hAnsi="GHEA Grapalat"/>
                <w:sz w:val="18"/>
                <w:szCs w:val="18"/>
              </w:rPr>
              <w:t>проектно-сметной документации</w:t>
            </w:r>
            <w:r>
              <w:rPr>
                <w:rFonts w:ascii="GHEA Grapalat" w:hAnsi="GHEA Grapalat"/>
                <w:sz w:val="18"/>
                <w:szCs w:val="18"/>
              </w:rPr>
              <w:t>,</w:t>
            </w:r>
          </w:p>
          <w:p w:rsidR="00767006" w:rsidRDefault="00767006" w:rsidP="00767006">
            <w:pPr>
              <w:jc w:val="both"/>
              <w:rPr>
                <w:rFonts w:ascii="GHEA Grapalat" w:hAnsi="GHEA Grapalat"/>
                <w:sz w:val="18"/>
                <w:szCs w:val="18"/>
                <w:lang w:val="hy-AM"/>
              </w:rPr>
            </w:pPr>
            <w:r>
              <w:rPr>
                <w:rFonts w:ascii="GHEA Grapalat" w:hAnsi="GHEA Grapalat"/>
                <w:sz w:val="18"/>
                <w:szCs w:val="18"/>
              </w:rPr>
              <w:t xml:space="preserve"> 2. </w:t>
            </w:r>
            <w:r w:rsidRPr="00B219F7">
              <w:rPr>
                <w:rFonts w:ascii="GHEA Grapalat" w:hAnsi="GHEA Grapalat"/>
                <w:sz w:val="18"/>
                <w:szCs w:val="18"/>
              </w:rPr>
              <w:t>Предусмотре</w:t>
            </w:r>
            <w:r>
              <w:rPr>
                <w:rFonts w:ascii="GHEA Grapalat" w:hAnsi="GHEA Grapalat"/>
                <w:sz w:val="18"/>
                <w:szCs w:val="18"/>
              </w:rPr>
              <w:t>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rsidR="00767006" w:rsidRDefault="00767006" w:rsidP="00767006">
            <w:pPr>
              <w:jc w:val="both"/>
              <w:rPr>
                <w:rFonts w:ascii="GHEA Grapalat" w:hAnsi="GHEA Grapalat"/>
                <w:sz w:val="18"/>
                <w:szCs w:val="18"/>
              </w:rPr>
            </w:pPr>
            <w:r>
              <w:rPr>
                <w:rFonts w:ascii="GHEA Grapalat" w:hAnsi="GHEA Grapalat"/>
                <w:sz w:val="18"/>
                <w:szCs w:val="18"/>
              </w:rPr>
              <w:t>3. Подрядчик-со дня получения  проектно-сментной документации в течение 1-го рабочего дня должен подтвердить готовность исполнения работ</w:t>
            </w:r>
            <w:r>
              <w:rPr>
                <w:rFonts w:ascii="GHEA Grapalat" w:hAnsi="GHEA Grapalat"/>
                <w:sz w:val="18"/>
                <w:szCs w:val="18"/>
                <w:lang w:val="hy-AM"/>
              </w:rPr>
              <w:t xml:space="preserve"> </w:t>
            </w:r>
            <w:r>
              <w:rPr>
                <w:rFonts w:ascii="GHEA Grapalat" w:hAnsi="GHEA Grapalat"/>
                <w:sz w:val="18"/>
                <w:szCs w:val="18"/>
              </w:rPr>
              <w:t>(эл. почтой),</w:t>
            </w:r>
          </w:p>
          <w:p w:rsidR="00767006" w:rsidRDefault="00767006" w:rsidP="00767006">
            <w:pPr>
              <w:jc w:val="both"/>
              <w:rPr>
                <w:rFonts w:ascii="GHEA Grapalat" w:hAnsi="GHEA Grapalat"/>
                <w:sz w:val="18"/>
                <w:szCs w:val="18"/>
              </w:rPr>
            </w:pPr>
            <w:r>
              <w:rPr>
                <w:rFonts w:ascii="GHEA Grapalat" w:hAnsi="GHEA Grapalat"/>
                <w:sz w:val="18"/>
                <w:szCs w:val="18"/>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rsidR="00767006" w:rsidRDefault="00767006" w:rsidP="00767006">
            <w:pPr>
              <w:jc w:val="both"/>
              <w:rPr>
                <w:rFonts w:ascii="GHEA Grapalat" w:hAnsi="GHEA Grapalat"/>
                <w:sz w:val="18"/>
                <w:szCs w:val="18"/>
              </w:rPr>
            </w:pPr>
            <w:r>
              <w:rPr>
                <w:rFonts w:ascii="GHEA Grapalat" w:hAnsi="GHEA Grapalat"/>
                <w:sz w:val="18"/>
                <w:szCs w:val="18"/>
              </w:rPr>
              <w:t xml:space="preserve">5. Предусматривается проведение экспертизы </w:t>
            </w:r>
            <w:r w:rsidRPr="00CA311D">
              <w:rPr>
                <w:rFonts w:ascii="GHEA Grapalat" w:hAnsi="GHEA Grapalat"/>
                <w:sz w:val="18"/>
                <w:szCs w:val="18"/>
              </w:rPr>
              <w:t>проектно-сметных документаций</w:t>
            </w:r>
            <w:r>
              <w:rPr>
                <w:rFonts w:ascii="GHEA Grapalat" w:hAnsi="GHEA Grapalat"/>
                <w:sz w:val="18"/>
                <w:szCs w:val="18"/>
              </w:rPr>
              <w:t xml:space="preserve"> (предоставляемых Заказчиком), заказанных в рамках  программ  202</w:t>
            </w:r>
            <w:r w:rsidRPr="007E1BAD">
              <w:rPr>
                <w:rFonts w:ascii="GHEA Grapalat" w:hAnsi="GHEA Grapalat"/>
                <w:sz w:val="18"/>
                <w:szCs w:val="18"/>
              </w:rPr>
              <w:t>4</w:t>
            </w:r>
            <w:r>
              <w:rPr>
                <w:rFonts w:ascii="GHEA Grapalat" w:hAnsi="GHEA Grapalat"/>
                <w:sz w:val="18"/>
                <w:szCs w:val="18"/>
              </w:rPr>
              <w:t xml:space="preserve"> года  </w:t>
            </w:r>
            <w:r w:rsidRPr="00E40E64">
              <w:rPr>
                <w:rFonts w:ascii="GHEA Grapalat" w:hAnsi="GHEA Grapalat"/>
                <w:sz w:val="18"/>
                <w:szCs w:val="18"/>
              </w:rPr>
              <w:t>Норк-Мараш</w:t>
            </w:r>
          </w:p>
          <w:p w:rsidR="00767006" w:rsidRPr="006B5631" w:rsidRDefault="00767006" w:rsidP="00767006">
            <w:pPr>
              <w:jc w:val="both"/>
              <w:rPr>
                <w:rFonts w:ascii="GHEA Grapalat" w:hAnsi="GHEA Grapalat"/>
                <w:sz w:val="18"/>
                <w:szCs w:val="18"/>
              </w:rPr>
            </w:pPr>
            <w:r>
              <w:rPr>
                <w:rFonts w:ascii="GHEA Grapalat" w:hAnsi="GHEA Grapalat"/>
                <w:sz w:val="18"/>
                <w:szCs w:val="18"/>
              </w:rPr>
              <w:t xml:space="preserve"> в области градостроения</w:t>
            </w:r>
            <w:r>
              <w:rPr>
                <w:rFonts w:ascii="GHEA Grapalat" w:hAnsi="GHEA Grapalat"/>
                <w:sz w:val="18"/>
                <w:szCs w:val="18"/>
                <w:lang w:val="hy-AM"/>
              </w:rPr>
              <w:t xml:space="preserve"> </w:t>
            </w:r>
            <w:r>
              <w:rPr>
                <w:rFonts w:ascii="GHEA Grapalat" w:hAnsi="GHEA Grapalat"/>
                <w:sz w:val="18"/>
                <w:szCs w:val="18"/>
              </w:rPr>
              <w:t xml:space="preserve">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w:t>
            </w:r>
            <w:r w:rsidRPr="007E1BAD">
              <w:rPr>
                <w:rFonts w:ascii="GHEA Grapalat" w:hAnsi="GHEA Grapalat"/>
                <w:sz w:val="18"/>
                <w:szCs w:val="18"/>
              </w:rPr>
              <w:t>4000</w:t>
            </w:r>
            <w:r w:rsidRPr="00B268F8">
              <w:rPr>
                <w:rFonts w:ascii="GHEA Grapalat" w:hAnsi="GHEA Grapalat"/>
                <w:sz w:val="18"/>
                <w:szCs w:val="18"/>
              </w:rPr>
              <w:t xml:space="preserve">,0 тыс. </w:t>
            </w:r>
            <w:r>
              <w:rPr>
                <w:rFonts w:ascii="GHEA Grapalat" w:hAnsi="GHEA Grapalat"/>
                <w:sz w:val="18"/>
                <w:szCs w:val="18"/>
              </w:rPr>
              <w:t>драм</w:t>
            </w:r>
            <w:r>
              <w:rPr>
                <w:rFonts w:ascii="GHEA Grapalat" w:hAnsi="GHEA Grapalat"/>
                <w:sz w:val="18"/>
                <w:szCs w:val="18"/>
                <w:lang w:val="hy-AM"/>
              </w:rPr>
              <w:t xml:space="preserve">. </w:t>
            </w:r>
            <w:r>
              <w:rPr>
                <w:rFonts w:ascii="GHEA Grapalat" w:hAnsi="GHEA Grapalat"/>
                <w:sz w:val="18"/>
                <w:szCs w:val="18"/>
              </w:rPr>
              <w:t xml:space="preserve">Для каждого отдельлного объекта выплачиваемая сумма  будет определяться соответственно </w:t>
            </w:r>
            <w:r w:rsidRPr="00B268F8">
              <w:rPr>
                <w:rFonts w:ascii="GHEA Grapalat" w:hAnsi="GHEA Grapalat"/>
                <w:sz w:val="18"/>
                <w:szCs w:val="18"/>
              </w:rPr>
              <w:t xml:space="preserve">23.06.2011 Нормативные значения </w:t>
            </w:r>
            <w:r w:rsidRPr="00B268F8">
              <w:rPr>
                <w:rFonts w:ascii="GHEA Grapalat" w:hAnsi="GHEA Grapalat"/>
                <w:sz w:val="18"/>
                <w:szCs w:val="18"/>
              </w:rPr>
              <w:lastRenderedPageBreak/>
              <w:t>обязательной экспертизы проектно-сметной документации утверждены решением N.879-Н.</w:t>
            </w:r>
            <w:r>
              <w:rPr>
                <w:rFonts w:ascii="GHEA Grapalat" w:hAnsi="GHEA Grapalat"/>
                <w:sz w:val="18"/>
                <w:szCs w:val="18"/>
              </w:rPr>
              <w:t xml:space="preserve"> </w:t>
            </w:r>
          </w:p>
          <w:p w:rsidR="00767006" w:rsidRDefault="00767006" w:rsidP="00767006">
            <w:pPr>
              <w:jc w:val="both"/>
              <w:rPr>
                <w:rFonts w:ascii="GHEA Grapalat" w:hAnsi="GHEA Grapalat"/>
                <w:sz w:val="18"/>
                <w:szCs w:val="18"/>
              </w:rPr>
            </w:pPr>
            <w:r>
              <w:rPr>
                <w:rFonts w:ascii="GHEA Grapalat" w:hAnsi="GHEA Grapalat"/>
                <w:sz w:val="18"/>
                <w:szCs w:val="18"/>
              </w:rPr>
              <w:t>6. Подрядчик объязан учитывать действующие законные, правовые и нормативные технические требования,</w:t>
            </w:r>
          </w:p>
          <w:p w:rsidR="00767006" w:rsidRDefault="00767006" w:rsidP="00767006">
            <w:pPr>
              <w:jc w:val="both"/>
              <w:rPr>
                <w:rFonts w:ascii="GHEA Grapalat" w:hAnsi="GHEA Grapalat"/>
                <w:sz w:val="18"/>
                <w:szCs w:val="18"/>
                <w:lang w:val="hy-AM"/>
              </w:rPr>
            </w:pPr>
            <w:r>
              <w:rPr>
                <w:rFonts w:ascii="GHEA Grapalat" w:hAnsi="GHEA Grapalat"/>
                <w:sz w:val="18"/>
                <w:szCs w:val="18"/>
              </w:rPr>
              <w:t>7. Заключение экспертизы предоставить в 2-х экземплярах</w:t>
            </w:r>
            <w:r>
              <w:rPr>
                <w:rFonts w:ascii="GHEA Grapalat" w:hAnsi="GHEA Grapalat"/>
                <w:sz w:val="18"/>
                <w:szCs w:val="18"/>
                <w:lang w:val="hy-AM"/>
              </w:rPr>
              <w:t xml:space="preserve"> </w:t>
            </w:r>
            <w:r>
              <w:rPr>
                <w:rFonts w:ascii="GHEA Grapalat" w:hAnsi="GHEA Grapalat"/>
                <w:sz w:val="18"/>
                <w:szCs w:val="18"/>
              </w:rPr>
              <w:t>и в электронном виде.</w:t>
            </w:r>
          </w:p>
          <w:p w:rsidR="00767006" w:rsidRPr="00E46111" w:rsidRDefault="00767006" w:rsidP="00767006">
            <w:pPr>
              <w:jc w:val="both"/>
              <w:rPr>
                <w:rFonts w:ascii="GHEA Grapalat" w:hAnsi="GHEA Grapalat"/>
                <w:sz w:val="18"/>
                <w:szCs w:val="18"/>
              </w:rPr>
            </w:pPr>
            <w:r>
              <w:rPr>
                <w:rFonts w:ascii="GHEA Grapalat" w:hAnsi="GHEA Grapalat"/>
                <w:sz w:val="18"/>
                <w:szCs w:val="18"/>
              </w:rPr>
              <w:t>8. Заказчик может предоставить до 20</w:t>
            </w:r>
            <w:r w:rsidRPr="00E46111">
              <w:rPr>
                <w:rFonts w:ascii="GHEA Grapalat" w:hAnsi="GHEA Grapalat"/>
                <w:sz w:val="18"/>
                <w:szCs w:val="18"/>
              </w:rPr>
              <w:t xml:space="preserve"> дизайнерских работ.</w:t>
            </w:r>
          </w:p>
        </w:tc>
        <w:tc>
          <w:tcPr>
            <w:tcW w:w="900" w:type="dxa"/>
            <w:vAlign w:val="center"/>
            <w:hideMark/>
          </w:tcPr>
          <w:p w:rsidR="00767006" w:rsidRDefault="00767006" w:rsidP="00767006">
            <w:pPr>
              <w:rPr>
                <w:rFonts w:ascii="GHEA Grapalat" w:hAnsi="GHEA Grapalat" w:cs="Calibri"/>
                <w:sz w:val="18"/>
                <w:szCs w:val="18"/>
                <w:lang w:val="hy-AM"/>
              </w:rPr>
            </w:pPr>
            <w:r>
              <w:rPr>
                <w:rFonts w:ascii="Courier New" w:hAnsi="Courier New" w:cs="Courier New"/>
                <w:sz w:val="18"/>
                <w:szCs w:val="18"/>
                <w:lang w:val="hy-AM"/>
              </w:rPr>
              <w:lastRenderedPageBreak/>
              <w:t> </w:t>
            </w:r>
          </w:p>
          <w:p w:rsidR="00767006" w:rsidRDefault="00767006" w:rsidP="00767006">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767006" w:rsidRDefault="00767006" w:rsidP="00767006">
            <w:pPr>
              <w:rPr>
                <w:rFonts w:ascii="GHEA Grapalat" w:hAnsi="GHEA Grapalat" w:cs="Calibri"/>
                <w:b/>
                <w:bCs/>
                <w:i/>
                <w:iCs/>
                <w:sz w:val="18"/>
                <w:szCs w:val="18"/>
              </w:rPr>
            </w:pPr>
            <w:r>
              <w:rPr>
                <w:rFonts w:ascii="Courier New" w:hAnsi="Courier New" w:cs="Courier New"/>
                <w:sz w:val="18"/>
                <w:szCs w:val="18"/>
                <w:lang w:val="hy-AM"/>
              </w:rPr>
              <w:t> </w:t>
            </w:r>
          </w:p>
        </w:tc>
        <w:tc>
          <w:tcPr>
            <w:tcW w:w="1325" w:type="dxa"/>
            <w:vAlign w:val="center"/>
          </w:tcPr>
          <w:p w:rsidR="00767006" w:rsidRDefault="00767006" w:rsidP="00767006">
            <w:pPr>
              <w:rPr>
                <w:rFonts w:ascii="GHEA Grapalat" w:hAnsi="GHEA Grapalat" w:cs="Calibri"/>
                <w:sz w:val="18"/>
                <w:szCs w:val="18"/>
                <w:lang w:val="hy-AM"/>
              </w:rPr>
            </w:pPr>
          </w:p>
        </w:tc>
        <w:tc>
          <w:tcPr>
            <w:tcW w:w="1276" w:type="dxa"/>
            <w:vAlign w:val="center"/>
          </w:tcPr>
          <w:p w:rsidR="00767006" w:rsidRDefault="00767006" w:rsidP="00767006">
            <w:pPr>
              <w:jc w:val="center"/>
              <w:rPr>
                <w:rFonts w:ascii="GHEA Grapalat" w:hAnsi="GHEA Grapalat" w:cs="Calibri"/>
                <w:sz w:val="18"/>
                <w:szCs w:val="18"/>
                <w:lang w:val="hy-AM"/>
              </w:rPr>
            </w:pPr>
          </w:p>
        </w:tc>
        <w:tc>
          <w:tcPr>
            <w:tcW w:w="850" w:type="dxa"/>
            <w:vAlign w:val="center"/>
            <w:hideMark/>
          </w:tcPr>
          <w:p w:rsidR="00767006" w:rsidRDefault="00767006" w:rsidP="00767006">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rsidR="00767006" w:rsidRPr="00345E3E" w:rsidRDefault="00767006" w:rsidP="00767006">
            <w:pPr>
              <w:jc w:val="center"/>
              <w:rPr>
                <w:rFonts w:ascii="GHEA Grapalat" w:hAnsi="GHEA Grapalat"/>
                <w:sz w:val="18"/>
                <w:szCs w:val="18"/>
              </w:rPr>
            </w:pPr>
            <w:r>
              <w:rPr>
                <w:rFonts w:ascii="GHEA Grapalat" w:hAnsi="GHEA Grapalat"/>
                <w:sz w:val="18"/>
                <w:szCs w:val="18"/>
              </w:rPr>
              <w:t>согласно заказам-заданиям</w:t>
            </w:r>
          </w:p>
        </w:tc>
        <w:tc>
          <w:tcPr>
            <w:tcW w:w="1458" w:type="dxa"/>
            <w:shd w:val="clear" w:color="auto" w:fill="auto"/>
            <w:vAlign w:val="center"/>
          </w:tcPr>
          <w:p w:rsidR="00767006" w:rsidRDefault="00767006" w:rsidP="00767006">
            <w:pPr>
              <w:jc w:val="center"/>
              <w:rPr>
                <w:rFonts w:ascii="GHEA Grapalat" w:hAnsi="GHEA Grapalat" w:cs="Calibri"/>
                <w:sz w:val="18"/>
                <w:szCs w:val="18"/>
                <w:lang w:val="hy-AM"/>
              </w:rPr>
            </w:pPr>
          </w:p>
          <w:p w:rsidR="00767006" w:rsidRDefault="00767006" w:rsidP="00767006">
            <w:pPr>
              <w:jc w:val="center"/>
              <w:rPr>
                <w:rFonts w:ascii="GHEA Grapalat" w:hAnsi="GHEA Grapalat" w:cs="Calibri"/>
                <w:sz w:val="18"/>
                <w:szCs w:val="18"/>
                <w:lang w:val="hy-AM"/>
              </w:rPr>
            </w:pPr>
          </w:p>
          <w:p w:rsidR="00767006" w:rsidRPr="003C3B4A" w:rsidRDefault="00767006" w:rsidP="00767006">
            <w:pPr>
              <w:jc w:val="center"/>
              <w:rPr>
                <w:rFonts w:ascii="GHEA Grapalat" w:hAnsi="GHEA Grapalat" w:cs="Calibri"/>
                <w:sz w:val="18"/>
                <w:szCs w:val="18"/>
                <w:lang w:val="hy-AM"/>
              </w:rPr>
            </w:pPr>
          </w:p>
          <w:p w:rsidR="00767006" w:rsidRPr="00EF5E54" w:rsidRDefault="00767006" w:rsidP="00767006">
            <w:pPr>
              <w:jc w:val="center"/>
              <w:rPr>
                <w:rFonts w:ascii="GHEA Grapalat" w:hAnsi="GHEA Grapalat" w:cs="Calibri"/>
                <w:sz w:val="16"/>
                <w:szCs w:val="16"/>
              </w:rPr>
            </w:pPr>
            <w:r w:rsidRPr="0089777B">
              <w:rPr>
                <w:rFonts w:ascii="GHEA Grapalat" w:hAnsi="GHEA Grapalat" w:cs="Arial"/>
                <w:sz w:val="18"/>
                <w:szCs w:val="18"/>
              </w:rPr>
              <w:t xml:space="preserve">(включительно) с даты вступления в силу Договора </w:t>
            </w:r>
            <w:r w:rsidRPr="007E1BAD">
              <w:rPr>
                <w:rFonts w:ascii="GHEA Grapalat" w:hAnsi="GHEA Grapalat" w:cs="Arial"/>
                <w:sz w:val="18"/>
                <w:szCs w:val="18"/>
              </w:rPr>
              <w:t xml:space="preserve">до                 </w:t>
            </w:r>
            <w:r>
              <w:rPr>
                <w:rFonts w:ascii="GHEA Grapalat" w:hAnsi="GHEA Grapalat" w:cs="Calibri"/>
                <w:sz w:val="18"/>
                <w:szCs w:val="18"/>
              </w:rPr>
              <w:t>2</w:t>
            </w:r>
            <w:r w:rsidRPr="00BF4931">
              <w:rPr>
                <w:rFonts w:ascii="GHEA Grapalat" w:hAnsi="GHEA Grapalat" w:cs="Calibri"/>
                <w:sz w:val="18"/>
                <w:szCs w:val="18"/>
              </w:rPr>
              <w:t>0</w:t>
            </w:r>
            <w:r>
              <w:rPr>
                <w:rFonts w:ascii="GHEA Grapalat" w:hAnsi="GHEA Grapalat" w:cs="Calibri"/>
                <w:sz w:val="18"/>
                <w:szCs w:val="18"/>
              </w:rPr>
              <w:t>.12.</w:t>
            </w:r>
            <w:r>
              <w:rPr>
                <w:rFonts w:ascii="GHEA Grapalat" w:hAnsi="GHEA Grapalat" w:cs="Calibri"/>
                <w:sz w:val="18"/>
                <w:szCs w:val="18"/>
                <w:lang w:val="hy-AM"/>
              </w:rPr>
              <w:t xml:space="preserve"> 202</w:t>
            </w:r>
            <w:r>
              <w:rPr>
                <w:rFonts w:ascii="GHEA Grapalat" w:hAnsi="GHEA Grapalat" w:cs="Calibri"/>
                <w:sz w:val="18"/>
                <w:szCs w:val="18"/>
              </w:rPr>
              <w:t>4г.</w:t>
            </w:r>
          </w:p>
          <w:p w:rsidR="00767006" w:rsidRPr="003C3B4A" w:rsidRDefault="00767006" w:rsidP="00767006">
            <w:pPr>
              <w:jc w:val="center"/>
              <w:rPr>
                <w:rFonts w:ascii="GHEA Grapalat" w:hAnsi="GHEA Grapalat" w:cs="Calibri"/>
                <w:sz w:val="18"/>
                <w:szCs w:val="18"/>
                <w:lang w:val="hy-AM"/>
              </w:rPr>
            </w:pPr>
          </w:p>
          <w:p w:rsidR="00767006" w:rsidRPr="003F60B9" w:rsidRDefault="00767006" w:rsidP="00767006">
            <w:pPr>
              <w:jc w:val="center"/>
              <w:rPr>
                <w:rFonts w:ascii="GHEA Grapalat" w:hAnsi="GHEA Grapalat" w:cs="Calibri"/>
                <w:sz w:val="18"/>
                <w:szCs w:val="18"/>
                <w:lang w:val="hy-AM"/>
              </w:rPr>
            </w:pPr>
          </w:p>
          <w:p w:rsidR="00767006" w:rsidRDefault="00767006" w:rsidP="00767006">
            <w:pPr>
              <w:jc w:val="center"/>
              <w:rPr>
                <w:rFonts w:ascii="Courier New" w:hAnsi="Courier New" w:cs="Courier New"/>
                <w:sz w:val="18"/>
                <w:szCs w:val="18"/>
              </w:rPr>
            </w:pPr>
          </w:p>
          <w:p w:rsidR="00767006" w:rsidRDefault="00767006" w:rsidP="00767006">
            <w:pPr>
              <w:jc w:val="center"/>
              <w:rPr>
                <w:rFonts w:ascii="GHEA Grapalat" w:hAnsi="GHEA Grapalat" w:cs="Calibri"/>
                <w:sz w:val="18"/>
                <w:szCs w:val="18"/>
              </w:rPr>
            </w:pPr>
          </w:p>
          <w:p w:rsidR="00767006" w:rsidRPr="003C3B4A" w:rsidRDefault="00767006" w:rsidP="00767006">
            <w:pPr>
              <w:jc w:val="center"/>
              <w:rPr>
                <w:rFonts w:ascii="GHEA Grapalat" w:hAnsi="GHEA Grapalat" w:cs="Calibri"/>
                <w:sz w:val="18"/>
                <w:szCs w:val="18"/>
                <w:lang w:val="hy-AM"/>
              </w:rPr>
            </w:pPr>
          </w:p>
        </w:tc>
      </w:tr>
    </w:tbl>
    <w:p w:rsidR="00961F44" w:rsidRDefault="00961F44" w:rsidP="00D42BA7"/>
    <w:p w:rsidR="00D42BA7" w:rsidRPr="002311E4" w:rsidRDefault="00961F44" w:rsidP="00D42BA7">
      <w:r>
        <w:br w:type="textWrapping" w:clear="all"/>
      </w:r>
    </w:p>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67006" w:rsidRPr="00F412AC" w:rsidTr="00F937C5">
        <w:trPr>
          <w:cantSplit/>
          <w:trHeight w:val="1134"/>
          <w:jc w:val="center"/>
        </w:trPr>
        <w:tc>
          <w:tcPr>
            <w:tcW w:w="828" w:type="dxa"/>
            <w:vAlign w:val="center"/>
          </w:tcPr>
          <w:p w:rsidR="00767006" w:rsidRPr="006F5CD3" w:rsidRDefault="00767006" w:rsidP="00767006">
            <w:pPr>
              <w:jc w:val="center"/>
              <w:rPr>
                <w:rFonts w:ascii="GHEA Grapalat" w:hAnsi="GHEA Grapalat"/>
                <w:sz w:val="20"/>
                <w:lang w:val="hy-AM"/>
              </w:rPr>
            </w:pPr>
            <w:bookmarkStart w:id="26" w:name="_GoBack" w:colFirst="9" w:colLast="11"/>
            <w:r w:rsidRPr="00D9185D">
              <w:rPr>
                <w:rFonts w:ascii="GHEA Grapalat" w:hAnsi="GHEA Grapalat" w:cs="Calibri"/>
                <w:sz w:val="16"/>
                <w:szCs w:val="16"/>
              </w:rPr>
              <w:lastRenderedPageBreak/>
              <w:t>1</w:t>
            </w:r>
          </w:p>
        </w:tc>
        <w:tc>
          <w:tcPr>
            <w:tcW w:w="1080" w:type="dxa"/>
            <w:vAlign w:val="center"/>
          </w:tcPr>
          <w:p w:rsidR="00767006" w:rsidRPr="00B30C07" w:rsidRDefault="00767006" w:rsidP="00767006">
            <w:pPr>
              <w:jc w:val="center"/>
              <w:rPr>
                <w:rFonts w:ascii="GHEA Grapalat" w:hAnsi="GHEA Grapalat"/>
                <w:sz w:val="18"/>
                <w:lang w:val="es-ES"/>
              </w:rPr>
            </w:pPr>
            <w:r w:rsidRPr="00C26268">
              <w:rPr>
                <w:rFonts w:ascii="GHEA Grapalat" w:hAnsi="GHEA Grapalat" w:cs="Calibri"/>
                <w:sz w:val="16"/>
                <w:szCs w:val="16"/>
              </w:rPr>
              <w:t>50531140/38</w:t>
            </w:r>
          </w:p>
        </w:tc>
        <w:tc>
          <w:tcPr>
            <w:tcW w:w="1153" w:type="dxa"/>
            <w:vAlign w:val="center"/>
          </w:tcPr>
          <w:p w:rsidR="00767006" w:rsidRPr="008D292F" w:rsidRDefault="00767006" w:rsidP="00767006">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w:t>
            </w:r>
            <w:r>
              <w:rPr>
                <w:rFonts w:ascii="GHEA Grapalat" w:hAnsi="GHEA Grapalat"/>
                <w:i w:val="0"/>
              </w:rPr>
              <w:t>р</w:t>
            </w:r>
            <w:r w:rsidRPr="008D292F">
              <w:rPr>
                <w:rFonts w:ascii="GHEA Grapalat" w:hAnsi="GHEA Grapalat"/>
                <w:i w:val="0"/>
                <w:lang w:val="hy-AM"/>
              </w:rPr>
              <w:t xml:space="preserve">абот по реконструкции двора территории, расположенной в начале </w:t>
            </w:r>
            <w:r>
              <w:rPr>
                <w:rFonts w:ascii="GHEA Grapalat" w:hAnsi="GHEA Grapalat"/>
                <w:i w:val="0"/>
              </w:rPr>
              <w:t>1</w:t>
            </w:r>
            <w:r w:rsidRPr="008D292F">
              <w:rPr>
                <w:rFonts w:ascii="GHEA Grapalat" w:hAnsi="GHEA Grapalat"/>
                <w:i w:val="0"/>
                <w:lang w:val="hy-AM"/>
              </w:rPr>
              <w:t xml:space="preserve">-го переулка ул. Шаумяна 6 административного района </w:t>
            </w:r>
            <w:r>
              <w:rPr>
                <w:rFonts w:ascii="GHEA Grapalat" w:hAnsi="GHEA Grapalat"/>
                <w:i w:val="0"/>
                <w:lang w:val="hy-AM"/>
              </w:rPr>
              <w:t>Норк-Мараш города Еревана</w:t>
            </w:r>
          </w:p>
        </w:tc>
        <w:tc>
          <w:tcPr>
            <w:tcW w:w="682" w:type="dxa"/>
            <w:textDirection w:val="btLr"/>
            <w:vAlign w:val="center"/>
          </w:tcPr>
          <w:p w:rsidR="00767006" w:rsidRPr="00F566BF" w:rsidRDefault="00767006" w:rsidP="00767006">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rsidR="00767006" w:rsidRPr="00F566BF" w:rsidRDefault="00767006" w:rsidP="00767006">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rsidR="00767006" w:rsidRPr="00F566BF" w:rsidRDefault="00767006" w:rsidP="00767006">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rsidR="00767006" w:rsidRPr="00F566BF" w:rsidRDefault="00767006" w:rsidP="00767006">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rsidR="00767006" w:rsidRDefault="00767006" w:rsidP="00767006">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rsidR="00767006" w:rsidRPr="00804984" w:rsidRDefault="00767006" w:rsidP="00767006">
            <w:pPr>
              <w:ind w:left="113" w:right="113"/>
              <w:jc w:val="center"/>
              <w:rPr>
                <w:rFonts w:ascii="GHEA Grapalat" w:hAnsi="GHEA Grapalat"/>
                <w:sz w:val="20"/>
                <w:lang w:val="hy-AM"/>
              </w:rPr>
            </w:pPr>
            <w:r w:rsidRPr="00F566BF">
              <w:rPr>
                <w:rFonts w:ascii="GHEA Grapalat" w:hAnsi="GHEA Grapalat"/>
                <w:sz w:val="20"/>
                <w:lang w:val="pt-BR"/>
              </w:rPr>
              <w:t>... %</w:t>
            </w:r>
          </w:p>
        </w:tc>
        <w:tc>
          <w:tcPr>
            <w:tcW w:w="601"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rsidR="00767006" w:rsidRPr="00804984" w:rsidRDefault="00767006" w:rsidP="00767006">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bookmarkEnd w:id="2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1BC" w:rsidRDefault="00A201BC">
      <w:r>
        <w:separator/>
      </w:r>
    </w:p>
  </w:endnote>
  <w:endnote w:type="continuationSeparator" w:id="0">
    <w:p w:rsidR="00A201BC" w:rsidRDefault="00A2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1BC" w:rsidRDefault="00A201BC">
      <w:r>
        <w:separator/>
      </w:r>
    </w:p>
  </w:footnote>
  <w:footnote w:type="continuationSeparator" w:id="0">
    <w:p w:rsidR="00A201BC" w:rsidRDefault="00A201BC">
      <w:r>
        <w:continuationSeparator/>
      </w:r>
    </w:p>
  </w:footnote>
  <w:footnote w:id="1">
    <w:p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D292F" w:rsidRDefault="008D292F" w:rsidP="00720627">
      <w:pPr>
        <w:pStyle w:val="FootnoteText"/>
        <w:jc w:val="both"/>
        <w:rPr>
          <w:rFonts w:asciiTheme="minorHAnsi" w:hAnsiTheme="minorHAnsi"/>
        </w:rPr>
      </w:pPr>
    </w:p>
    <w:p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D292F" w:rsidRPr="004D0297" w:rsidRDefault="008D292F">
      <w:pPr>
        <w:pStyle w:val="FootnoteText"/>
      </w:pPr>
    </w:p>
  </w:footnote>
  <w:footnote w:id="3">
    <w:p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8D292F" w:rsidRPr="008842CE" w:rsidRDefault="008D292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292F" w:rsidRPr="000811C1" w:rsidRDefault="008D292F" w:rsidP="006B6307">
      <w:pPr>
        <w:pStyle w:val="FootnoteText"/>
        <w:rPr>
          <w:lang w:val="af-ZA"/>
        </w:rPr>
      </w:pPr>
    </w:p>
  </w:footnote>
  <w:footnote w:id="5">
    <w:p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292F" w:rsidRPr="000811C1" w:rsidRDefault="008D292F" w:rsidP="0027573B">
      <w:pPr>
        <w:pStyle w:val="FootnoteText"/>
        <w:rPr>
          <w:rFonts w:ascii="Sylfaen" w:hAnsi="Sylfaen"/>
          <w:sz w:val="18"/>
          <w:szCs w:val="18"/>
        </w:rPr>
      </w:pPr>
    </w:p>
  </w:footnote>
  <w:footnote w:id="6">
    <w:p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D292F" w:rsidRDefault="008D292F" w:rsidP="00BA75EC">
      <w:pPr>
        <w:jc w:val="both"/>
      </w:pPr>
    </w:p>
    <w:p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D292F" w:rsidRPr="00A006D6" w:rsidRDefault="008D292F" w:rsidP="00BA75EC">
      <w:pPr>
        <w:pStyle w:val="FootnoteText"/>
        <w:rPr>
          <w:rFonts w:asciiTheme="minorHAnsi" w:hAnsiTheme="minorHAnsi"/>
          <w:i/>
          <w:lang w:val="af-ZA"/>
        </w:rPr>
      </w:pPr>
    </w:p>
  </w:footnote>
  <w:footnote w:id="8">
    <w:p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D292F" w:rsidRPr="00D3436F" w:rsidRDefault="008D292F">
      <w:pPr>
        <w:pStyle w:val="FootnoteText"/>
        <w:rPr>
          <w:lang w:val="es-ES"/>
        </w:rPr>
      </w:pPr>
    </w:p>
  </w:footnote>
  <w:footnote w:id="10">
    <w:p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rsidR="008D292F" w:rsidRPr="00576D9C" w:rsidRDefault="008D292F" w:rsidP="003B2F27">
      <w:pPr>
        <w:pStyle w:val="FootnoteText"/>
        <w:jc w:val="both"/>
        <w:rPr>
          <w:rFonts w:ascii="GHEA Grapalat" w:hAnsi="GHEA Grapalat"/>
          <w:lang w:val="hy-AM"/>
        </w:rPr>
      </w:pPr>
    </w:p>
  </w:footnote>
  <w:footnote w:id="14">
    <w:p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D292F" w:rsidRPr="00CA2754" w:rsidRDefault="008D292F" w:rsidP="003B2F27">
      <w:pPr>
        <w:pStyle w:val="FootnoteText"/>
        <w:jc w:val="both"/>
        <w:rPr>
          <w:sz w:val="2"/>
          <w:szCs w:val="2"/>
        </w:rPr>
      </w:pPr>
    </w:p>
  </w:footnote>
  <w:footnote w:id="17">
    <w:p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70</Pages>
  <Words>17034</Words>
  <Characters>97098</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1695</cp:revision>
  <cp:lastPrinted>2018-02-16T07:12:00Z</cp:lastPrinted>
  <dcterms:created xsi:type="dcterms:W3CDTF">2019-10-28T07:04:00Z</dcterms:created>
  <dcterms:modified xsi:type="dcterms:W3CDTF">2024-06-07T06:24:00Z</dcterms:modified>
</cp:coreProperties>
</file>